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154"/>
        <w:gridCol w:w="1577"/>
        <w:gridCol w:w="1577"/>
        <w:gridCol w:w="3154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31B98037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0F5CAA">
              <w:rPr>
                <w:sz w:val="22"/>
              </w:rPr>
              <w:t>November 6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6460B71B" w14:textId="005F7339" w:rsidR="000F5CAA" w:rsidRPr="00AE2393" w:rsidRDefault="000E60C9" w:rsidP="000F5CAA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0F5CAA">
              <w:rPr>
                <w:sz w:val="22"/>
              </w:rPr>
              <w:t xml:space="preserve">Target Corporation </w:t>
            </w:r>
          </w:p>
          <w:p w14:paraId="515DBB46" w14:textId="222D8841" w:rsidR="00630964" w:rsidRPr="00AE2393" w:rsidRDefault="000F5CAA" w:rsidP="00973C8C">
            <w:pPr>
              <w:pStyle w:val="BodyText"/>
              <w:ind w:left="0"/>
              <w:rPr>
                <w:sz w:val="22"/>
              </w:rPr>
            </w:pPr>
            <w:r>
              <w:rPr>
                <w:sz w:val="22"/>
              </w:rPr>
              <w:t>1000 Nicollet Mall, Mpls. – 2</w:t>
            </w:r>
            <w:r w:rsidRPr="000F5CAA">
              <w:rPr>
                <w:sz w:val="22"/>
                <w:vertAlign w:val="superscript"/>
              </w:rPr>
              <w:t>nd</w:t>
            </w:r>
            <w:r>
              <w:rPr>
                <w:sz w:val="22"/>
              </w:rPr>
              <w:t xml:space="preserve"> floor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64620C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324"/>
        <w:gridCol w:w="6138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3421E223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0F5CAA">
              <w:t>the notes from October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2EDA7E4D" w14:textId="6DFA9B96" w:rsidR="00BD3549" w:rsidRPr="00F339F9" w:rsidRDefault="00BD3549" w:rsidP="001B203C">
            <w:pPr>
              <w:pStyle w:val="BodyText"/>
              <w:ind w:left="0"/>
              <w:rPr>
                <w:color w:val="FF0000"/>
              </w:rPr>
            </w:pPr>
            <w:r>
              <w:t>Secretary</w:t>
            </w:r>
            <w:r w:rsidR="00F339F9">
              <w:rPr>
                <w:color w:val="FF0000"/>
              </w:rPr>
              <w:t xml:space="preserve"> – Membership list has been cleaned up. Website member login option has been removed.</w:t>
            </w:r>
          </w:p>
          <w:p w14:paraId="651D7B6E" w14:textId="002E2ED7" w:rsidR="00AC1E7D" w:rsidRPr="00F339F9" w:rsidRDefault="00F339F9" w:rsidP="008E4B8B">
            <w:pPr>
              <w:pStyle w:val="BodyText"/>
              <w:ind w:left="0"/>
              <w:rPr>
                <w:color w:val="FF0000"/>
              </w:rPr>
            </w:pPr>
            <w:r>
              <w:t>Treasurer</w:t>
            </w:r>
            <w:r>
              <w:rPr>
                <w:color w:val="FF0000"/>
              </w:rPr>
              <w:t xml:space="preserve"> – Thank you for the recent influx of membership payments!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20CF5534" w:rsidR="003E3DFE" w:rsidRPr="00F339F9" w:rsidRDefault="00AC1E7D" w:rsidP="00973C8C">
            <w:pPr>
              <w:rPr>
                <w:color w:val="FF0000"/>
              </w:rPr>
            </w:pPr>
            <w:r>
              <w:t>AMEM</w:t>
            </w:r>
            <w:r w:rsidR="00F339F9">
              <w:rPr>
                <w:color w:val="FF0000"/>
              </w:rPr>
              <w:t xml:space="preserve"> – No Report</w:t>
            </w:r>
          </w:p>
          <w:p w14:paraId="75427C5B" w14:textId="17275CC1" w:rsidR="00AC1E7D" w:rsidRPr="00F339F9" w:rsidRDefault="00AC1E7D" w:rsidP="00AC1E7D">
            <w:pPr>
              <w:rPr>
                <w:color w:val="FF0000"/>
              </w:rPr>
            </w:pPr>
            <w:r>
              <w:t>Capitol</w:t>
            </w:r>
            <w:r w:rsidR="008E4B8B">
              <w:t xml:space="preserve"> Complex</w:t>
            </w:r>
            <w:r w:rsidR="00F339F9">
              <w:rPr>
                <w:color w:val="FF0000"/>
              </w:rPr>
              <w:t xml:space="preserve"> – No Report</w:t>
            </w:r>
          </w:p>
          <w:p w14:paraId="3FC944E0" w14:textId="67864846" w:rsidR="008E4B8B" w:rsidRPr="00F339F9" w:rsidRDefault="008E4B8B" w:rsidP="00AC1E7D">
            <w:pPr>
              <w:rPr>
                <w:color w:val="FF0000"/>
              </w:rPr>
            </w:pPr>
            <w:r>
              <w:t>Emergency Medical Services</w:t>
            </w:r>
            <w:r w:rsidR="00F339F9">
              <w:rPr>
                <w:color w:val="FF0000"/>
              </w:rPr>
              <w:t xml:space="preserve"> – No Report</w:t>
            </w:r>
          </w:p>
          <w:p w14:paraId="4B2A256B" w14:textId="2D993D7B" w:rsidR="008E4B8B" w:rsidRPr="00F339F9" w:rsidRDefault="008E4B8B" w:rsidP="00AC1E7D">
            <w:pPr>
              <w:rPr>
                <w:color w:val="FF0000"/>
              </w:rPr>
            </w:pPr>
            <w:r>
              <w:t>Federal Executive Board</w:t>
            </w:r>
            <w:r w:rsidR="00F339F9">
              <w:rPr>
                <w:color w:val="FF0000"/>
              </w:rPr>
              <w:t xml:space="preserve"> – Upcoming training includes FEMA 550 on 12/3 and CERC Training on 5/19</w:t>
            </w:r>
          </w:p>
          <w:p w14:paraId="58EC9244" w14:textId="77777777" w:rsidR="00477E65" w:rsidRDefault="008E4B8B" w:rsidP="00477E65">
            <w:pPr>
              <w:rPr>
                <w:color w:val="1F497D"/>
              </w:rPr>
            </w:pPr>
            <w:r>
              <w:t>Fire</w:t>
            </w:r>
            <w:r w:rsidR="00477E65">
              <w:rPr>
                <w:color w:val="FF0000"/>
              </w:rPr>
              <w:t xml:space="preserve"> – </w:t>
            </w:r>
            <w:r w:rsidR="00477E65">
              <w:rPr>
                <w:color w:val="1F497D"/>
              </w:rPr>
              <w:t>Report from the fire service liaison –</w:t>
            </w:r>
          </w:p>
          <w:p w14:paraId="06B41B5D" w14:textId="77777777" w:rsidR="00477E65" w:rsidRDefault="00477E65" w:rsidP="00477E65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color w:val="1F497D"/>
              </w:rPr>
            </w:pPr>
            <w:r>
              <w:rPr>
                <w:color w:val="1F497D"/>
              </w:rPr>
              <w:t xml:space="preserve">Monitoring ongoing wildfires in the west, primarily California.  CAL Fire reports that 198,392 acres (about 310 square miles) have burned in 6,190 fires this year, damaging or destroying 732 structures. </w:t>
            </w:r>
          </w:p>
          <w:p w14:paraId="468A7E66" w14:textId="77777777" w:rsidR="00477E65" w:rsidRDefault="00477E65" w:rsidP="00477E65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color w:val="1F497D"/>
              </w:rPr>
            </w:pPr>
            <w:r>
              <w:rPr>
                <w:color w:val="1F497D"/>
              </w:rPr>
              <w:t>Preparations underway for winter fire events.  In the winter months, our heating, lighting, cooking, and holiday activities increase dramatically — and with them, the risk of residential fires. </w:t>
            </w:r>
          </w:p>
          <w:p w14:paraId="4A1FF110" w14:textId="77777777" w:rsidR="00477E65" w:rsidRDefault="00477E65" w:rsidP="00477E65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color w:val="1F497D"/>
              </w:rPr>
            </w:pPr>
            <w:r>
              <w:rPr>
                <w:color w:val="1F497D"/>
              </w:rPr>
              <w:t>The state fire chiefs conference was held last month in Duluth.  The conference attracted over 550 attendees from around the state.</w:t>
            </w:r>
          </w:p>
          <w:p w14:paraId="2AEA4EEB" w14:textId="5C9993CF" w:rsidR="008E4B8B" w:rsidRPr="00477E65" w:rsidRDefault="00477E65" w:rsidP="00AC1E7D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color w:val="1F497D"/>
              </w:rPr>
            </w:pPr>
            <w:r>
              <w:rPr>
                <w:color w:val="1F497D"/>
              </w:rPr>
              <w:t>The Annual First Responders Night with the Minnesota Gophers. First Responders night will be this Saturday, November 9th vs. # 15 Ranked Penn State.</w:t>
            </w:r>
            <w:bookmarkStart w:id="0" w:name="_GoBack"/>
            <w:bookmarkEnd w:id="0"/>
          </w:p>
          <w:p w14:paraId="3482DDC1" w14:textId="438D3D60" w:rsidR="00AC1E7D" w:rsidRPr="00F339F9" w:rsidRDefault="00AC1E7D" w:rsidP="00AC1E7D">
            <w:pPr>
              <w:rPr>
                <w:color w:val="FF0000"/>
              </w:rPr>
            </w:pPr>
            <w:r>
              <w:t>GIS</w:t>
            </w:r>
            <w:r w:rsidR="00F339F9">
              <w:rPr>
                <w:color w:val="FF0000"/>
              </w:rPr>
              <w:t xml:space="preserve"> – No Report</w:t>
            </w:r>
          </w:p>
          <w:p w14:paraId="7AA066DF" w14:textId="54B9B023" w:rsidR="00EF24A3" w:rsidRPr="00F339F9" w:rsidRDefault="00EF24A3" w:rsidP="00EF24A3">
            <w:pPr>
              <w:rPr>
                <w:color w:val="FF0000"/>
              </w:rPr>
            </w:pPr>
            <w:r>
              <w:t>HSEM</w:t>
            </w:r>
            <w:r w:rsidR="00F339F9">
              <w:rPr>
                <w:color w:val="FF0000"/>
              </w:rPr>
              <w:t xml:space="preserve"> – No Report</w:t>
            </w:r>
          </w:p>
          <w:p w14:paraId="7AE753B3" w14:textId="34A5A4B7" w:rsidR="00EF24A3" w:rsidRPr="00F339F9" w:rsidRDefault="008E4B8B" w:rsidP="00EF24A3">
            <w:pPr>
              <w:rPr>
                <w:color w:val="FF0000"/>
              </w:rPr>
            </w:pPr>
            <w:r>
              <w:lastRenderedPageBreak/>
              <w:t>Law Enforcement</w:t>
            </w:r>
            <w:r w:rsidR="00F339F9">
              <w:rPr>
                <w:color w:val="FF0000"/>
              </w:rPr>
              <w:t xml:space="preserve"> – No Report</w:t>
            </w:r>
          </w:p>
          <w:p w14:paraId="17384124" w14:textId="7F7CDB67" w:rsidR="00EF24A3" w:rsidRPr="00F339F9" w:rsidRDefault="008E4B8B" w:rsidP="00EF24A3">
            <w:pPr>
              <w:rPr>
                <w:color w:val="FF0000"/>
              </w:rPr>
            </w:pPr>
            <w:r>
              <w:t>Metropolitan Airports Commission</w:t>
            </w:r>
            <w:r w:rsidR="00F339F9">
              <w:rPr>
                <w:color w:val="FF0000"/>
              </w:rPr>
              <w:t xml:space="preserve"> – No Report</w:t>
            </w:r>
          </w:p>
          <w:p w14:paraId="1A0D6EF4" w14:textId="622C9702" w:rsidR="00EF24A3" w:rsidRPr="00F339F9" w:rsidRDefault="008E4B8B" w:rsidP="00EF24A3">
            <w:pPr>
              <w:rPr>
                <w:color w:val="FF0000"/>
              </w:rPr>
            </w:pPr>
            <w:r>
              <w:t xml:space="preserve">Metro Health and Medical </w:t>
            </w:r>
            <w:r w:rsidR="00EF24A3">
              <w:t>Coalition</w:t>
            </w:r>
            <w:r w:rsidR="00F339F9">
              <w:rPr>
                <w:color w:val="FF0000"/>
              </w:rPr>
              <w:t xml:space="preserve"> – Reunification Session on 12/10 Shoreview Community Center</w:t>
            </w:r>
          </w:p>
          <w:p w14:paraId="7EBAE06A" w14:textId="69621608" w:rsidR="008E4B8B" w:rsidRPr="00F339F9" w:rsidRDefault="008E4B8B" w:rsidP="00EF24A3">
            <w:pPr>
              <w:rPr>
                <w:color w:val="FF0000"/>
              </w:rPr>
            </w:pPr>
            <w:r>
              <w:t>Military – Air Force</w:t>
            </w:r>
            <w:r w:rsidR="00F339F9">
              <w:rPr>
                <w:color w:val="FF0000"/>
              </w:rPr>
              <w:t xml:space="preserve"> – No Report</w:t>
            </w:r>
          </w:p>
          <w:p w14:paraId="155CA3F6" w14:textId="798AE473" w:rsidR="008E4B8B" w:rsidRPr="00F339F9" w:rsidRDefault="008E4B8B" w:rsidP="00EF24A3">
            <w:pPr>
              <w:rPr>
                <w:color w:val="FF0000"/>
              </w:rPr>
            </w:pPr>
            <w:r>
              <w:t xml:space="preserve">Military </w:t>
            </w:r>
            <w:r w:rsidR="00F339F9">
              <w:t>–</w:t>
            </w:r>
            <w:r>
              <w:t xml:space="preserve"> Army</w:t>
            </w:r>
            <w:r w:rsidR="00F339F9">
              <w:rPr>
                <w:color w:val="FF0000"/>
              </w:rPr>
              <w:t xml:space="preserve"> – No Report</w:t>
            </w:r>
          </w:p>
          <w:p w14:paraId="36B4526D" w14:textId="25E22715" w:rsidR="001E0B60" w:rsidRPr="00F339F9" w:rsidRDefault="001E0B60" w:rsidP="001E0B60">
            <w:pPr>
              <w:rPr>
                <w:color w:val="FF0000"/>
              </w:rPr>
            </w:pPr>
            <w:r>
              <w:t>MNVOAD</w:t>
            </w:r>
            <w:r w:rsidR="00F339F9">
              <w:rPr>
                <w:color w:val="FF0000"/>
              </w:rPr>
              <w:t xml:space="preserve"> – Leadership change (new president), work is being done in Duluth</w:t>
            </w:r>
          </w:p>
          <w:p w14:paraId="6006B120" w14:textId="0B42E140" w:rsidR="001E0B60" w:rsidRPr="00F339F9" w:rsidRDefault="008E4B8B" w:rsidP="001E0B60">
            <w:pPr>
              <w:rPr>
                <w:color w:val="FF0000"/>
              </w:rPr>
            </w:pPr>
            <w:r>
              <w:t>National Weather Service</w:t>
            </w:r>
            <w:r w:rsidR="00F339F9">
              <w:rPr>
                <w:color w:val="FF0000"/>
              </w:rPr>
              <w:t xml:space="preserve"> – Current arterial flooding problems and spring flooding anticipated</w:t>
            </w:r>
          </w:p>
          <w:p w14:paraId="6425AD66" w14:textId="76A77FFF" w:rsidR="008E4B8B" w:rsidRPr="00F339F9" w:rsidRDefault="008E4B8B" w:rsidP="001E0B60">
            <w:pPr>
              <w:rPr>
                <w:color w:val="FF0000"/>
              </w:rPr>
            </w:pPr>
            <w:r>
              <w:t xml:space="preserve">Private Sector </w:t>
            </w:r>
            <w:r w:rsidR="00F339F9">
              <w:t>partners</w:t>
            </w:r>
            <w:r w:rsidR="00F339F9">
              <w:rPr>
                <w:color w:val="FF0000"/>
              </w:rPr>
              <w:t xml:space="preserve"> – No Report</w:t>
            </w:r>
          </w:p>
          <w:p w14:paraId="0E99E056" w14:textId="52A5A929" w:rsidR="00156973" w:rsidRPr="00F339F9" w:rsidRDefault="00156973" w:rsidP="00156973">
            <w:pPr>
              <w:rPr>
                <w:color w:val="FF0000"/>
              </w:rPr>
            </w:pPr>
            <w:r>
              <w:t>Public Health</w:t>
            </w:r>
            <w:r w:rsidR="00F339F9">
              <w:rPr>
                <w:color w:val="FF0000"/>
              </w:rPr>
              <w:t xml:space="preserve"> – No Report</w:t>
            </w:r>
          </w:p>
          <w:p w14:paraId="477DACC6" w14:textId="69F9517F" w:rsidR="00156973" w:rsidRPr="00F339F9" w:rsidRDefault="00156973" w:rsidP="008E4B8B">
            <w:pPr>
              <w:rPr>
                <w:color w:val="FF0000"/>
              </w:rPr>
            </w:pPr>
            <w:r>
              <w:t>Public works</w:t>
            </w:r>
            <w:r w:rsidR="00F339F9">
              <w:rPr>
                <w:color w:val="FF0000"/>
              </w:rPr>
              <w:t xml:space="preserve"> – Mutual aid agreement, always looking for partners</w:t>
            </w:r>
          </w:p>
          <w:p w14:paraId="608CE0CB" w14:textId="32FE5586" w:rsidR="008E4B8B" w:rsidRPr="00F339F9" w:rsidRDefault="00F339F9" w:rsidP="008E4B8B">
            <w:pPr>
              <w:rPr>
                <w:color w:val="FF0000"/>
              </w:rPr>
            </w:pPr>
            <w:r>
              <w:t>University of Minnesota</w:t>
            </w:r>
            <w:r>
              <w:rPr>
                <w:color w:val="FF0000"/>
              </w:rPr>
              <w:t xml:space="preserve"> – No Report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517ADD79" w:rsidR="00CB0BB1" w:rsidRPr="0073619F" w:rsidRDefault="00156973" w:rsidP="00973C8C">
            <w:pPr>
              <w:rPr>
                <w:color w:val="FF0000"/>
              </w:rPr>
            </w:pPr>
            <w:r>
              <w:t>Anoka</w:t>
            </w:r>
            <w:r w:rsidR="008E4B8B">
              <w:t xml:space="preserve"> County</w:t>
            </w:r>
            <w:r w:rsidR="0073619F">
              <w:rPr>
                <w:color w:val="FF0000"/>
              </w:rPr>
              <w:t xml:space="preserve"> – No Report</w:t>
            </w:r>
          </w:p>
          <w:p w14:paraId="23204DB9" w14:textId="1A08C1D8" w:rsidR="008E4B8B" w:rsidRPr="0073619F" w:rsidRDefault="008E4B8B" w:rsidP="00973C8C">
            <w:pPr>
              <w:rPr>
                <w:color w:val="FF0000"/>
              </w:rPr>
            </w:pPr>
            <w:r>
              <w:t>Carver County</w:t>
            </w:r>
            <w:r w:rsidR="0073619F">
              <w:rPr>
                <w:color w:val="FF0000"/>
              </w:rPr>
              <w:t xml:space="preserve"> – Emergency Management Specialist position posted</w:t>
            </w:r>
          </w:p>
          <w:p w14:paraId="5518AA04" w14:textId="744B0699" w:rsidR="008E4B8B" w:rsidRPr="0073619F" w:rsidRDefault="008E4B8B" w:rsidP="00F350D3">
            <w:pPr>
              <w:rPr>
                <w:color w:val="FF0000"/>
              </w:rPr>
            </w:pPr>
            <w:r>
              <w:t>City of Minneapolis</w:t>
            </w:r>
            <w:r w:rsidR="0073619F">
              <w:rPr>
                <w:color w:val="FF0000"/>
              </w:rPr>
              <w:t xml:space="preserve"> – Working on end of year planning</w:t>
            </w:r>
          </w:p>
          <w:p w14:paraId="4598E6B2" w14:textId="1156FC6A" w:rsidR="00F350D3" w:rsidRPr="0073619F" w:rsidRDefault="008E4B8B" w:rsidP="00F350D3">
            <w:pPr>
              <w:rPr>
                <w:color w:val="FF0000"/>
              </w:rPr>
            </w:pPr>
            <w:r>
              <w:t>City of St. Paul</w:t>
            </w:r>
            <w:r w:rsidR="0073619F">
              <w:rPr>
                <w:color w:val="FF0000"/>
              </w:rPr>
              <w:t xml:space="preserve"> </w:t>
            </w:r>
            <w:r w:rsidR="00874C0D">
              <w:rPr>
                <w:color w:val="FF0000"/>
              </w:rPr>
              <w:t>–</w:t>
            </w:r>
            <w:r w:rsidR="0073619F">
              <w:rPr>
                <w:color w:val="FF0000"/>
              </w:rPr>
              <w:t xml:space="preserve"> </w:t>
            </w:r>
            <w:r w:rsidR="00874C0D">
              <w:rPr>
                <w:color w:val="FF0000"/>
              </w:rPr>
              <w:t>Working through flood recovery and disaster declaration, Emergency Management Specialist position to be posted soon</w:t>
            </w:r>
          </w:p>
          <w:p w14:paraId="58A8765D" w14:textId="694C640C" w:rsidR="005B64B7" w:rsidRPr="00874C0D" w:rsidRDefault="00F350D3" w:rsidP="00F350D3">
            <w:pPr>
              <w:rPr>
                <w:color w:val="FF0000"/>
              </w:rPr>
            </w:pPr>
            <w:r>
              <w:t>Dakota</w:t>
            </w:r>
            <w:r w:rsidR="008E4B8B">
              <w:t xml:space="preserve"> County</w:t>
            </w:r>
            <w:r w:rsidR="00874C0D">
              <w:rPr>
                <w:color w:val="FF0000"/>
              </w:rPr>
              <w:t xml:space="preserve"> – Snow today </w:t>
            </w:r>
            <w:r w:rsidR="00874C0D" w:rsidRPr="00874C0D">
              <w:rPr>
                <w:color w:val="FF0000"/>
              </w:rPr>
              <w:sym w:font="Wingdings" w:char="F04A"/>
            </w:r>
          </w:p>
          <w:p w14:paraId="08D9AA0C" w14:textId="057A4729" w:rsidR="00F350D3" w:rsidRPr="00874C0D" w:rsidRDefault="00F350D3" w:rsidP="00F350D3">
            <w:pPr>
              <w:rPr>
                <w:color w:val="FF0000"/>
              </w:rPr>
            </w:pPr>
            <w:r>
              <w:t>Hennepin</w:t>
            </w:r>
            <w:r w:rsidR="008E4B8B">
              <w:t xml:space="preserve"> County</w:t>
            </w:r>
            <w:r w:rsidR="00874C0D">
              <w:rPr>
                <w:color w:val="FF0000"/>
              </w:rPr>
              <w:t xml:space="preserve"> – No Report</w:t>
            </w:r>
          </w:p>
          <w:p w14:paraId="52C0679F" w14:textId="31B57161" w:rsidR="00F350D3" w:rsidRPr="00874C0D" w:rsidRDefault="00F350D3" w:rsidP="00F350D3">
            <w:pPr>
              <w:rPr>
                <w:color w:val="FF0000"/>
              </w:rPr>
            </w:pPr>
            <w:r>
              <w:t>Isanti</w:t>
            </w:r>
            <w:r w:rsidR="008E4B8B">
              <w:t xml:space="preserve"> County</w:t>
            </w:r>
            <w:r w:rsidR="00874C0D">
              <w:rPr>
                <w:color w:val="FF0000"/>
              </w:rPr>
              <w:t xml:space="preserve"> – No Report</w:t>
            </w:r>
          </w:p>
          <w:p w14:paraId="306C5B70" w14:textId="604459B4" w:rsidR="008E4B8B" w:rsidRPr="00874C0D" w:rsidRDefault="008E4B8B" w:rsidP="00F350D3">
            <w:pPr>
              <w:rPr>
                <w:color w:val="FF0000"/>
              </w:rPr>
            </w:pPr>
            <w:r>
              <w:t>Ramsey County</w:t>
            </w:r>
            <w:r w:rsidR="00874C0D">
              <w:rPr>
                <w:color w:val="FF0000"/>
              </w:rPr>
              <w:t xml:space="preserve"> – No Report</w:t>
            </w:r>
          </w:p>
          <w:p w14:paraId="43EE5CD2" w14:textId="75828323" w:rsidR="008E4B8B" w:rsidRPr="00874C0D" w:rsidRDefault="008E4B8B" w:rsidP="00F350D3">
            <w:pPr>
              <w:rPr>
                <w:color w:val="FF0000"/>
              </w:rPr>
            </w:pPr>
            <w:r>
              <w:t>Scott County</w:t>
            </w:r>
            <w:r w:rsidR="00874C0D">
              <w:rPr>
                <w:color w:val="FF0000"/>
              </w:rPr>
              <w:t xml:space="preserve"> – No Report</w:t>
            </w:r>
          </w:p>
          <w:p w14:paraId="3E42B0CB" w14:textId="4739428D" w:rsidR="00F350D3" w:rsidRPr="00874C0D" w:rsidRDefault="00F350D3" w:rsidP="00F350D3">
            <w:pPr>
              <w:rPr>
                <w:color w:val="FF0000"/>
              </w:rPr>
            </w:pPr>
            <w:r>
              <w:t>Washington</w:t>
            </w:r>
            <w:r w:rsidR="008E4B8B">
              <w:t xml:space="preserve"> County</w:t>
            </w:r>
            <w:r w:rsidR="00874C0D">
              <w:rPr>
                <w:color w:val="FF0000"/>
              </w:rPr>
              <w:t xml:space="preserve"> – Working on flood response including weekly meetings and evacuation planning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497B00BD" w14:textId="4EAAF0AF" w:rsidR="00874C0D" w:rsidRPr="00874C0D" w:rsidRDefault="008E4B8B" w:rsidP="008E4B8B">
            <w:pPr>
              <w:rPr>
                <w:rFonts w:ascii="Calibri" w:hAnsi="Calibri" w:cs="Calibri"/>
                <w:color w:val="FF0000"/>
              </w:rPr>
            </w:pPr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  <w:r w:rsidR="00874C0D">
              <w:rPr>
                <w:rStyle w:val="normaltextrun1"/>
                <w:rFonts w:ascii="Calibri" w:hAnsi="Calibri" w:cs="Calibri"/>
                <w:color w:val="FF0000"/>
              </w:rPr>
              <w:t xml:space="preserve"> – No Report</w:t>
            </w:r>
          </w:p>
        </w:tc>
      </w:tr>
      <w:tr w:rsidR="008E4B8B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6DE9B505" w:rsidR="008E4B8B" w:rsidRPr="00874C0D" w:rsidRDefault="000F5CAA" w:rsidP="008E4B8B">
            <w:pPr>
              <w:rPr>
                <w:color w:val="FF0000"/>
              </w:rPr>
            </w:pPr>
            <w:r>
              <w:t>Presentation and Tour  - Target Corporate Command Center Team</w:t>
            </w:r>
            <w:r w:rsidR="00874C0D">
              <w:rPr>
                <w:color w:val="FF0000"/>
              </w:rPr>
              <w:t xml:space="preserve"> – Robust presentation from entire team, thank you to Steve Stowers and his colleagues!</w:t>
            </w:r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FCEA2BB" w14:textId="69D52C77" w:rsidR="008E4B8B" w:rsidRDefault="008E4B8B" w:rsidP="000F5CAA">
            <w:pPr>
              <w:pStyle w:val="BodyText"/>
              <w:ind w:left="0"/>
            </w:pPr>
            <w:r>
              <w:t xml:space="preserve">Wednesday, </w:t>
            </w:r>
            <w:r w:rsidR="000F5CAA">
              <w:t>December 4 – Cybersecurity presentation from Chris Gabbard and Tony Enriquez from the Cybersecurity and Infrastructure Agency at Bloomington Fire Station #1</w:t>
            </w:r>
          </w:p>
        </w:tc>
      </w:tr>
    </w:tbl>
    <w:p w14:paraId="5B82F686" w14:textId="22EE496E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0879" w14:textId="77777777" w:rsidR="0064620C" w:rsidRDefault="0064620C" w:rsidP="002152A9">
      <w:pPr>
        <w:spacing w:before="0" w:after="0" w:line="240" w:lineRule="auto"/>
      </w:pPr>
      <w:r>
        <w:separator/>
      </w:r>
    </w:p>
  </w:endnote>
  <w:endnote w:type="continuationSeparator" w:id="0">
    <w:p w14:paraId="67351C04" w14:textId="77777777" w:rsidR="0064620C" w:rsidRDefault="0064620C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0F22" w14:textId="77777777" w:rsidR="0064620C" w:rsidRDefault="0064620C" w:rsidP="002152A9">
      <w:pPr>
        <w:spacing w:before="0" w:after="0" w:line="240" w:lineRule="auto"/>
      </w:pPr>
      <w:r>
        <w:separator/>
      </w:r>
    </w:p>
  </w:footnote>
  <w:footnote w:type="continuationSeparator" w:id="0">
    <w:p w14:paraId="75BF2945" w14:textId="77777777" w:rsidR="0064620C" w:rsidRDefault="0064620C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5127C"/>
    <w:multiLevelType w:val="hybridMultilevel"/>
    <w:tmpl w:val="A6B4C3D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7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4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3"/>
  </w:num>
  <w:num w:numId="21">
    <w:abstractNumId w:val="16"/>
  </w:num>
  <w:num w:numId="22">
    <w:abstractNumId w:val="23"/>
  </w:num>
  <w:num w:numId="23">
    <w:abstractNumId w:val="25"/>
  </w:num>
  <w:num w:numId="24">
    <w:abstractNumId w:val="35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6"/>
  </w:num>
  <w:num w:numId="30">
    <w:abstractNumId w:val="18"/>
  </w:num>
  <w:num w:numId="31">
    <w:abstractNumId w:val="39"/>
  </w:num>
  <w:num w:numId="32">
    <w:abstractNumId w:val="41"/>
  </w:num>
  <w:num w:numId="33">
    <w:abstractNumId w:val="1"/>
  </w:num>
  <w:num w:numId="34">
    <w:abstractNumId w:val="15"/>
  </w:num>
  <w:num w:numId="35">
    <w:abstractNumId w:val="38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 w:numId="42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D"/>
    <w:rsid w:val="00020705"/>
    <w:rsid w:val="00054788"/>
    <w:rsid w:val="0007745D"/>
    <w:rsid w:val="000E60C9"/>
    <w:rsid w:val="000F5CAA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77E65"/>
    <w:rsid w:val="004F2E59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3619F"/>
    <w:rsid w:val="0076070E"/>
    <w:rsid w:val="007A1B1F"/>
    <w:rsid w:val="007E1AC8"/>
    <w:rsid w:val="008019AC"/>
    <w:rsid w:val="0085276B"/>
    <w:rsid w:val="00874C0D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39F9"/>
    <w:rsid w:val="00F350D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4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1165C-817F-4914-80F1-713B24FDF9F4}">
  <ds:schemaRefs>
    <ds:schemaRef ds:uri="http://purl.org/dc/dcmitype/"/>
    <ds:schemaRef ds:uri="http://schemas.microsoft.com/office/infopath/2007/PartnerControls"/>
    <ds:schemaRef ds:uri="9dfcc793-f815-4812-b526-f81a75b98298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E91CD1-4AE1-4542-B083-6AB97CC1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35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Angela Eastman</cp:lastModifiedBy>
  <cp:revision>4</cp:revision>
  <cp:lastPrinted>2019-10-01T21:51:00Z</cp:lastPrinted>
  <dcterms:created xsi:type="dcterms:W3CDTF">2019-11-04T16:35:00Z</dcterms:created>
  <dcterms:modified xsi:type="dcterms:W3CDTF">2019-11-21T19:06:00Z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